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5.0" w:type="dxa"/>
        <w:jc w:val="center"/>
        <w:tblLayout w:type="fixed"/>
        <w:tblLook w:val="0000"/>
      </w:tblPr>
      <w:tblGrid>
        <w:gridCol w:w="2265"/>
        <w:gridCol w:w="765"/>
        <w:gridCol w:w="1710"/>
        <w:gridCol w:w="5715"/>
        <w:tblGridChange w:id="0">
          <w:tblGrid>
            <w:gridCol w:w="2265"/>
            <w:gridCol w:w="765"/>
            <w:gridCol w:w="1710"/>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Recreación y deporte con enfoque diferencial para los habitantes de Santiago de Cali" BP -26005306.</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highlight w:val="white"/>
                <w:rtl w:val="0"/>
              </w:rPr>
              <w:t xml:space="preserve">4162.010.26.1.4493-2025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JIMMY SANCHEZ ESCOBAR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16989405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jc w:val="left"/>
              <w:rPr>
                <w:rFonts w:ascii="Arial" w:cs="Arial" w:eastAsia="Arial" w:hAnsi="Arial"/>
                <w:color w:val="000000"/>
              </w:rPr>
            </w:pPr>
            <w:r w:rsidDel="00000000" w:rsidR="00000000" w:rsidRPr="00000000">
              <w:rPr>
                <w:rFonts w:ascii="Arial" w:cs="Arial" w:eastAsia="Arial" w:hAnsi="Arial"/>
                <w:rtl w:val="0"/>
              </w:rPr>
              <w:t xml:space="preserve">08/NOV/2025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jc w:val="left"/>
              <w:rPr>
                <w:rFonts w:ascii="Arial" w:cs="Arial" w:eastAsia="Arial" w:hAnsi="Arial"/>
                <w:color w:val="000000"/>
              </w:rPr>
            </w:pPr>
            <w:r w:rsidDel="00000000" w:rsidR="00000000" w:rsidRPr="00000000">
              <w:rPr>
                <w:rFonts w:ascii="Arial" w:cs="Arial" w:eastAsia="Arial" w:hAnsi="Arial"/>
                <w:rtl w:val="0"/>
              </w:rPr>
              <w:t xml:space="preserve">31/DIC/2025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1076834373</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8823247394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24/11/2025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NOVIEMBRE</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rPr>
                <w:rFonts w:ascii="Arial" w:cs="Arial" w:eastAsia="Arial" w:hAnsi="Arial"/>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rtl w:val="0"/>
              </w:rPr>
              <w:t xml:space="preserve">.Realizar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rsidR="00000000" w:rsidDel="00000000" w:rsidP="00000000" w:rsidRDefault="00000000" w:rsidRPr="00000000" w14:paraId="00000055">
            <w:pPr>
              <w:rPr>
                <w:rFonts w:ascii="Arial" w:cs="Arial" w:eastAsia="Arial" w:hAnsi="Arial"/>
              </w:rPr>
            </w:pPr>
            <w:r w:rsidDel="00000000" w:rsidR="00000000" w:rsidRPr="00000000">
              <w:rPr>
                <w:rtl w:val="0"/>
              </w:rPr>
            </w:r>
          </w:p>
          <w:p w:rsidR="00000000" w:rsidDel="00000000" w:rsidP="00000000" w:rsidRDefault="00000000" w:rsidRPr="00000000" w14:paraId="00000056">
            <w:pPr>
              <w:rPr>
                <w:rFonts w:ascii="Arial" w:cs="Arial" w:eastAsia="Arial" w:hAnsi="Arial"/>
              </w:rPr>
            </w:pPr>
            <w:r w:rsidDel="00000000" w:rsidR="00000000" w:rsidRPr="00000000">
              <w:rPr>
                <w:rtl w:val="0"/>
              </w:rPr>
            </w:r>
          </w:p>
          <w:p w:rsidR="00000000" w:rsidDel="00000000" w:rsidP="00000000" w:rsidRDefault="00000000" w:rsidRPr="00000000" w14:paraId="00000057">
            <w:pPr>
              <w:rPr>
                <w:rFonts w:ascii="Arial" w:cs="Arial" w:eastAsia="Arial" w:hAnsi="Arial"/>
              </w:rPr>
            </w:pPr>
            <w:r w:rsidDel="00000000" w:rsidR="00000000" w:rsidRPr="00000000">
              <w:rPr>
                <w:rtl w:val="0"/>
              </w:rPr>
            </w:r>
          </w:p>
          <w:p w:rsidR="00000000" w:rsidDel="00000000" w:rsidP="00000000" w:rsidRDefault="00000000" w:rsidRPr="00000000" w14:paraId="00000058">
            <w:pPr>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rPr>
                <w:rFonts w:ascii="Arial" w:cs="Arial" w:eastAsia="Arial" w:hAnsi="Arial"/>
              </w:rPr>
            </w:pPr>
            <w:r w:rsidDel="00000000" w:rsidR="00000000" w:rsidRPr="00000000">
              <w:rPr>
                <w:rFonts w:ascii="Arial" w:cs="Arial" w:eastAsia="Arial" w:hAnsi="Arial"/>
                <w:color w:val="000000"/>
                <w:rtl w:val="0"/>
              </w:rPr>
              <w:t xml:space="preserve"> 2.</w:t>
            </w:r>
            <w:r w:rsidDel="00000000" w:rsidR="00000000" w:rsidRPr="00000000">
              <w:rPr>
                <w:rFonts w:ascii="Arial" w:cs="Arial" w:eastAsia="Arial" w:hAnsi="Arial"/>
                <w:rtl w:val="0"/>
              </w:rPr>
              <w:t xml:space="preserve"> .Brindar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A">
            <w:pPr>
              <w:rPr>
                <w:rFonts w:ascii="Arial" w:cs="Arial" w:eastAsia="Arial" w:hAnsi="Arial"/>
              </w:rPr>
            </w:pPr>
            <w:r w:rsidDel="00000000" w:rsidR="00000000" w:rsidRPr="00000000">
              <w:rPr>
                <w:rtl w:val="0"/>
              </w:rPr>
            </w:r>
          </w:p>
          <w:p w:rsidR="00000000" w:rsidDel="00000000" w:rsidP="00000000" w:rsidRDefault="00000000" w:rsidRPr="00000000" w14:paraId="0000005B">
            <w:pPr>
              <w:rPr>
                <w:rFonts w:ascii="Arial" w:cs="Arial" w:eastAsia="Arial" w:hAnsi="Arial"/>
              </w:rPr>
            </w:pPr>
            <w:r w:rsidDel="00000000" w:rsidR="00000000" w:rsidRPr="00000000">
              <w:rPr>
                <w:rtl w:val="0"/>
              </w:rPr>
            </w:r>
          </w:p>
          <w:p w:rsidR="00000000" w:rsidDel="00000000" w:rsidP="00000000" w:rsidRDefault="00000000" w:rsidRPr="00000000" w14:paraId="0000005C">
            <w:pPr>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rPr>
                <w:rFonts w:ascii="Arial" w:cs="Arial" w:eastAsia="Arial" w:hAnsi="Arial"/>
              </w:rPr>
            </w:pPr>
            <w:r w:rsidDel="00000000" w:rsidR="00000000" w:rsidRPr="00000000">
              <w:rPr>
                <w:rFonts w:ascii="Arial" w:cs="Arial" w:eastAsia="Arial" w:hAnsi="Arial"/>
                <w:color w:val="000000"/>
                <w:rtl w:val="0"/>
              </w:rPr>
              <w:t xml:space="preserve"> 3.</w:t>
            </w:r>
            <w:r w:rsidDel="00000000" w:rsidR="00000000" w:rsidRPr="00000000">
              <w:rPr>
                <w:rFonts w:ascii="Arial" w:cs="Arial" w:eastAsia="Arial" w:hAnsi="Arial"/>
                <w:rtl w:val="0"/>
              </w:rPr>
              <w:t xml:space="preserve">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E">
            <w:pPr>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rPr>
                <w:rFonts w:ascii="Arial" w:cs="Arial" w:eastAsia="Arial" w:hAnsi="Arial"/>
                <w:color w:val="000000"/>
              </w:rPr>
            </w:pPr>
            <w:r w:rsidDel="00000000" w:rsidR="00000000" w:rsidRPr="00000000">
              <w:rPr>
                <w:rFonts w:ascii="Arial" w:cs="Arial" w:eastAsia="Arial" w:hAnsi="Arial"/>
                <w:color w:val="000000"/>
                <w:rtl w:val="0"/>
              </w:rPr>
              <w:t xml:space="preserve"> 4.</w:t>
            </w:r>
            <w:r w:rsidDel="00000000" w:rsidR="00000000" w:rsidRPr="00000000">
              <w:rPr>
                <w:rFonts w:ascii="Arial" w:cs="Arial" w:eastAsia="Arial" w:hAnsi="Arial"/>
                <w:rtl w:val="0"/>
              </w:rPr>
              <w:t xml:space="preserve"> Brindar apoyo en actividades operativas, logísticas o asistenciales de carácter misional, requeridas por la Secretaría del Deporte y la Recreación, en cumplimiento del objeto contractual.</w:t>
            </w:r>
            <w:r w:rsidDel="00000000" w:rsidR="00000000" w:rsidRPr="00000000">
              <w:rPr>
                <w:rtl w:val="0"/>
              </w:rPr>
            </w:r>
          </w:p>
          <w:p w:rsidR="00000000" w:rsidDel="00000000" w:rsidP="00000000" w:rsidRDefault="00000000" w:rsidRPr="00000000" w14:paraId="00000060">
            <w:pPr>
              <w:rPr>
                <w:rFonts w:ascii="Arial" w:cs="Arial" w:eastAsia="Arial" w:hAnsi="Arial"/>
                <w:color w:val="000000"/>
              </w:rPr>
            </w:pP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61">
            <w:pPr>
              <w:rPr>
                <w:rFonts w:ascii="Arial" w:cs="Arial" w:eastAsia="Arial" w:hAnsi="Arial"/>
                <w:color w:val="000000"/>
              </w:rPr>
            </w:pPr>
            <w:r w:rsidDel="00000000" w:rsidR="00000000" w:rsidRPr="00000000">
              <w:rPr>
                <w:rFonts w:ascii="Arial" w:cs="Arial" w:eastAsia="Arial" w:hAnsi="Arial"/>
                <w:color w:val="000000"/>
                <w:rtl w:val="0"/>
              </w:rPr>
              <w:t xml:space="preserve"> 5.Las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Brindé apoyo para la realización de las sesiones de clase en la comuna 18, con los beneficiarios niños y niñas de la institución educativa Álvaro escobar Navia, impactando a 100 beneficiarios de los 5 grupos asignados en la parrilla para el mes de Diciembre.</w:t>
            </w: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Brindé apoyo en la realización  y acompañamiento y asegure el logro de las metas propuestas atendiendo a los grupos asignados y registrando la participación de los beneficiarios en la base de datos de la institución educativa alvaro escobar navia, ubicada en la comuna 18 de Santiago de Cali</w:t>
            </w: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3.</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Brindé apoyo en los espacios formativos desarrollados en la institución educativa alvaro escobar navia , durante el mes  de diciembre 2025, participando en la ejecución de capacitaciones y charlas deportivas, asi como en la conducción de actividades lúdicas dirigidas a los beneficiarios del programa de deporte escolar y universitario, las acciones realizadas estuvieron orientadas a promover el deporte en su formación integral.</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Brindé apoyo en el cumplimiento de la información de las actividades operativas, para el mes diciembre, cargadas en la plataforma del drive, como lo son las sesiones de clase, registros fotográficos y cronogramas de actividades f-21 dispuesto para estas tareas.</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color w:val="000000"/>
                <w:rtl w:val="0"/>
              </w:rPr>
              <w:t xml:space="preserve">5.</w:t>
            </w:r>
            <w:r w:rsidDel="00000000" w:rsidR="00000000" w:rsidRPr="00000000">
              <w:rPr>
                <w:rFonts w:ascii="Arial" w:cs="Arial" w:eastAsia="Arial" w:hAnsi="Arial"/>
                <w:rtl w:val="0"/>
              </w:rPr>
              <w:t xml:space="preserve"> brinde apoyo en el cumplimiento de las vacaciones recreativas programadas para este periodo de diciembre, en el parque del barrio Lourdes ubicado en la comuna 18 de Santiago de cali</w:t>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jc w:val="both"/>
              <w:rPr>
                <w:rFonts w:ascii="Arial" w:cs="Arial" w:eastAsia="Arial" w:hAnsi="Arial"/>
                <w:highlight w:val="white"/>
              </w:rPr>
            </w:pPr>
            <w:hyperlink r:id="rId7">
              <w:r w:rsidDel="00000000" w:rsidR="00000000" w:rsidRPr="00000000">
                <w:rPr>
                  <w:rFonts w:ascii="Arial" w:cs="Arial" w:eastAsia="Arial" w:hAnsi="Arial"/>
                  <w:color w:val="1155cc"/>
                  <w:highlight w:val="white"/>
                  <w:u w:val="single"/>
                  <w:rtl w:val="0"/>
                </w:rPr>
                <w:t xml:space="preserve">https://drive.google.com/drive/folders/1qTpNSWC1DitBw-pAMb_rKgZk46t6uUZs</w:t>
              </w:r>
            </w:hyperlink>
            <w:r w:rsidDel="00000000" w:rsidR="00000000" w:rsidRPr="00000000">
              <w:rPr>
                <w:rtl w:val="0"/>
              </w:rPr>
            </w:r>
          </w:p>
          <w:p w:rsidR="00000000" w:rsidDel="00000000" w:rsidP="00000000" w:rsidRDefault="00000000" w:rsidRPr="00000000" w14:paraId="00000078">
            <w:pPr>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drawing>
                <wp:inline distB="0" distT="0" distL="0" distR="0">
                  <wp:extent cx="596819" cy="477455"/>
                  <wp:effectExtent b="0" l="0" r="0" t="0"/>
                  <wp:docPr descr="F:\firma - copia.jpg" id="2" name="image1.jpg"/>
                  <a:graphic>
                    <a:graphicData uri="http://schemas.openxmlformats.org/drawingml/2006/picture">
                      <pic:pic>
                        <pic:nvPicPr>
                          <pic:cNvPr descr="F:\firma - copia.jpg" id="0" name="image1.jpg"/>
                          <pic:cNvPicPr preferRelativeResize="0"/>
                        </pic:nvPicPr>
                        <pic:blipFill>
                          <a:blip r:embed="rId8"/>
                          <a:srcRect b="0" l="0" r="0" t="0"/>
                          <a:stretch>
                            <a:fillRect/>
                          </a:stretch>
                        </pic:blipFill>
                        <pic:spPr>
                          <a:xfrm>
                            <a:off x="0" y="0"/>
                            <a:ext cx="596819" cy="477455"/>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rtl w:val="0"/>
              </w:rPr>
              <w:t xml:space="preserve">19</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Dic</w:t>
            </w:r>
            <w:r w:rsidDel="00000000" w:rsidR="00000000" w:rsidRPr="00000000">
              <w:rPr>
                <w:rFonts w:ascii="Arial" w:cs="Arial" w:eastAsia="Arial" w:hAnsi="Arial"/>
                <w:color w:val="000000"/>
                <w:rtl w:val="0"/>
              </w:rPr>
              <w:t xml:space="preserve">/2025</w:t>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qTpNSWC1DitBw-pAMb_rKgZk46t6uUZs"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OHZSdDP9yHwOdpbKHTqxR0941g==">CgMxLjAyDmguc2YwbnhyNmh2OGh4OAByITFpcmp5TkdnR3B2SV9YcWY5REZzQXhwX2IzTWFzbUk1Nw==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2025-11-07T01:54:00Z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